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79" w:rsidRPr="00967AD6" w:rsidRDefault="00260179" w:rsidP="002003D3">
      <w:pPr>
        <w:spacing w:after="0" w:line="240" w:lineRule="auto"/>
        <w:jc w:val="center"/>
        <w:rPr>
          <w:rFonts w:ascii="Times New Roman" w:hAnsi="Times New Roman" w:cs="Times New Roman"/>
          <w:b/>
          <w:sz w:val="28"/>
          <w:szCs w:val="28"/>
        </w:rPr>
      </w:pPr>
      <w:r w:rsidRPr="00967AD6">
        <w:rPr>
          <w:rFonts w:ascii="Times New Roman" w:hAnsi="Times New Roman" w:cs="Times New Roman"/>
          <w:b/>
          <w:sz w:val="28"/>
          <w:szCs w:val="28"/>
        </w:rPr>
        <w:t>Аннотация дисциплины</w:t>
      </w:r>
    </w:p>
    <w:p w:rsidR="00260179" w:rsidRPr="00967AD6" w:rsidRDefault="00260179" w:rsidP="002003D3">
      <w:pPr>
        <w:spacing w:after="0" w:line="240" w:lineRule="auto"/>
        <w:jc w:val="center"/>
        <w:rPr>
          <w:rFonts w:ascii="Times New Roman" w:hAnsi="Times New Roman" w:cs="Times New Roman"/>
          <w:b/>
          <w:sz w:val="28"/>
          <w:szCs w:val="28"/>
        </w:rPr>
      </w:pPr>
      <w:r w:rsidRPr="00967AD6">
        <w:rPr>
          <w:rFonts w:ascii="Times New Roman" w:hAnsi="Times New Roman" w:cs="Times New Roman"/>
          <w:b/>
          <w:sz w:val="28"/>
          <w:szCs w:val="28"/>
        </w:rPr>
        <w:t>«</w:t>
      </w:r>
      <w:r>
        <w:rPr>
          <w:rFonts w:ascii="Times New Roman" w:hAnsi="Times New Roman" w:cs="Times New Roman"/>
          <w:b/>
          <w:sz w:val="28"/>
          <w:szCs w:val="28"/>
        </w:rPr>
        <w:t>Инжиниринг бизнеса</w:t>
      </w:r>
      <w:r w:rsidRPr="00967AD6">
        <w:rPr>
          <w:rFonts w:ascii="Times New Roman" w:hAnsi="Times New Roman" w:cs="Times New Roman"/>
          <w:b/>
          <w:sz w:val="28"/>
          <w:szCs w:val="28"/>
        </w:rPr>
        <w:t>»</w:t>
      </w:r>
    </w:p>
    <w:p w:rsidR="00260179" w:rsidRDefault="00260179" w:rsidP="002003D3">
      <w:pPr>
        <w:spacing w:after="0" w:line="240" w:lineRule="auto"/>
        <w:jc w:val="both"/>
        <w:rPr>
          <w:rFonts w:ascii="Times New Roman" w:hAnsi="Times New Roman" w:cs="Times New Roman"/>
          <w:sz w:val="28"/>
          <w:szCs w:val="28"/>
        </w:rPr>
      </w:pPr>
    </w:p>
    <w:p w:rsidR="00260179" w:rsidRPr="002003D3" w:rsidRDefault="00260179" w:rsidP="002003D3">
      <w:pPr>
        <w:spacing w:after="0" w:line="240" w:lineRule="auto"/>
        <w:ind w:firstLine="709"/>
        <w:jc w:val="both"/>
        <w:rPr>
          <w:rFonts w:ascii="Times New Roman" w:hAnsi="Times New Roman" w:cs="Times New Roman"/>
          <w:b/>
          <w:bCs/>
          <w:sz w:val="28"/>
          <w:szCs w:val="28"/>
        </w:rPr>
      </w:pPr>
      <w:r w:rsidRPr="00C717C5">
        <w:rPr>
          <w:rFonts w:ascii="Times New Roman" w:hAnsi="Times New Roman" w:cs="Times New Roman"/>
          <w:b/>
          <w:bCs/>
          <w:sz w:val="28"/>
          <w:szCs w:val="28"/>
        </w:rPr>
        <w:t>Цел</w:t>
      </w:r>
      <w:r>
        <w:rPr>
          <w:rFonts w:ascii="Times New Roman" w:hAnsi="Times New Roman" w:cs="Times New Roman"/>
          <w:b/>
          <w:bCs/>
          <w:sz w:val="28"/>
          <w:szCs w:val="28"/>
        </w:rPr>
        <w:t>и</w:t>
      </w:r>
      <w:r w:rsidRPr="00C717C5">
        <w:rPr>
          <w:rFonts w:ascii="Times New Roman" w:hAnsi="Times New Roman" w:cs="Times New Roman"/>
          <w:b/>
          <w:bCs/>
          <w:sz w:val="28"/>
          <w:szCs w:val="28"/>
        </w:rPr>
        <w:t xml:space="preserve"> изучения дисциплины</w:t>
      </w:r>
      <w:r w:rsidR="002003D3">
        <w:rPr>
          <w:rFonts w:ascii="Times New Roman" w:hAnsi="Times New Roman" w:cs="Times New Roman"/>
          <w:b/>
          <w:bCs/>
          <w:sz w:val="28"/>
          <w:szCs w:val="28"/>
        </w:rPr>
        <w:t>:</w:t>
      </w:r>
    </w:p>
    <w:p w:rsidR="00260179" w:rsidRPr="00943011" w:rsidRDefault="00260179" w:rsidP="002003D3">
      <w:pPr>
        <w:pStyle w:val="a3"/>
        <w:spacing w:after="0" w:line="240" w:lineRule="auto"/>
        <w:ind w:left="0"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И</w:t>
      </w:r>
      <w:r w:rsidRPr="00943011">
        <w:rPr>
          <w:rFonts w:ascii="Times New Roman" w:eastAsia="Times New Roman" w:hAnsi="Times New Roman" w:cs="Times New Roman"/>
          <w:snapToGrid w:val="0"/>
          <w:sz w:val="28"/>
          <w:szCs w:val="28"/>
        </w:rPr>
        <w:t>зучение методологии инжиниринга бизнеса и методов моделирования бизнес-процессов, практическое построение моделей бизнес-процессов, изучение процессного подхода к управлению компанией, взаимосвязи всеобщего управления качеством и инжиниринга бизнеса, а также изучение роли современных информационных технологий в реинжиниринге бизнеса.</w:t>
      </w:r>
    </w:p>
    <w:p w:rsidR="00B53C40" w:rsidRPr="00B53C40" w:rsidRDefault="002249E9" w:rsidP="002003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Место дисциплины в структуре ООП:</w:t>
      </w:r>
      <w:r>
        <w:rPr>
          <w:rFonts w:ascii="Times New Roman" w:eastAsia="Times New Roman" w:hAnsi="Times New Roman" w:cs="Times New Roman"/>
          <w:sz w:val="28"/>
          <w:szCs w:val="28"/>
          <w:lang w:eastAsia="ru-RU"/>
        </w:rPr>
        <w:t xml:space="preserve"> </w:t>
      </w:r>
    </w:p>
    <w:p w:rsidR="00B53C40" w:rsidRDefault="00B53C40" w:rsidP="00B53C40">
      <w:pPr>
        <w:spacing w:after="0" w:line="240" w:lineRule="auto"/>
        <w:ind w:firstLine="709"/>
        <w:jc w:val="both"/>
        <w:rPr>
          <w:rFonts w:ascii="Times New Roman" w:eastAsia="Times New Roman" w:hAnsi="Times New Roman" w:cs="Times New Roman"/>
          <w:sz w:val="28"/>
          <w:szCs w:val="28"/>
          <w:lang w:val="en-US" w:eastAsia="ru-RU"/>
        </w:rPr>
      </w:pPr>
      <w:bookmarkStart w:id="0" w:name="_GoBack"/>
      <w:r>
        <w:rPr>
          <w:rFonts w:ascii="Times New Roman" w:eastAsia="Times New Roman" w:hAnsi="Times New Roman" w:cs="Times New Roman"/>
          <w:sz w:val="28"/>
          <w:szCs w:val="28"/>
          <w:lang w:eastAsia="ru-RU"/>
        </w:rPr>
        <w:t>Место дисциплины «</w:t>
      </w:r>
      <w:r w:rsidRPr="00B53C40">
        <w:rPr>
          <w:rFonts w:ascii="Times New Roman" w:eastAsia="Times New Roman" w:hAnsi="Times New Roman" w:cs="Times New Roman"/>
          <w:sz w:val="28"/>
          <w:szCs w:val="28"/>
          <w:lang w:eastAsia="ru-RU"/>
        </w:rPr>
        <w:t>Инжиниринг бизнеса</w:t>
      </w:r>
      <w:r>
        <w:rPr>
          <w:rFonts w:ascii="Times New Roman" w:eastAsia="Times New Roman" w:hAnsi="Times New Roman" w:cs="Times New Roman"/>
          <w:sz w:val="28"/>
          <w:szCs w:val="28"/>
          <w:lang w:eastAsia="ru-RU"/>
        </w:rPr>
        <w:t>» в структуре образовательной программы определяется учебным планом по направлению 38.03.05 – Бизнес-информатика, профиль: ИТ-менеджмент в бизнесе.</w:t>
      </w:r>
    </w:p>
    <w:bookmarkEnd w:id="0"/>
    <w:p w:rsidR="00260179" w:rsidRPr="00CA1C31" w:rsidRDefault="00260179" w:rsidP="002003D3">
      <w:pPr>
        <w:spacing w:after="0" w:line="240" w:lineRule="auto"/>
        <w:ind w:firstLine="709"/>
        <w:jc w:val="both"/>
        <w:rPr>
          <w:rFonts w:ascii="Times New Roman" w:hAnsi="Times New Roman" w:cs="Times New Roman"/>
          <w:b/>
          <w:bCs/>
          <w:sz w:val="28"/>
          <w:szCs w:val="28"/>
        </w:rPr>
      </w:pPr>
      <w:r w:rsidRPr="00CA1C31">
        <w:rPr>
          <w:rFonts w:ascii="Times New Roman" w:hAnsi="Times New Roman" w:cs="Times New Roman"/>
          <w:b/>
          <w:bCs/>
          <w:sz w:val="28"/>
          <w:szCs w:val="28"/>
        </w:rPr>
        <w:t>Содержание дисциплины:</w:t>
      </w:r>
    </w:p>
    <w:p w:rsidR="00260179" w:rsidRPr="002003D3" w:rsidRDefault="00260179" w:rsidP="002003D3">
      <w:pPr>
        <w:spacing w:after="0" w:line="240" w:lineRule="auto"/>
        <w:ind w:firstLine="709"/>
        <w:jc w:val="both"/>
        <w:rPr>
          <w:rFonts w:ascii="Times New Roman" w:eastAsia="Times New Roman" w:hAnsi="Times New Roman" w:cs="Times New Roman"/>
          <w:iCs/>
          <w:sz w:val="28"/>
          <w:szCs w:val="28"/>
          <w:lang w:eastAsia="ru-RU"/>
        </w:rPr>
      </w:pPr>
      <w:r w:rsidRPr="002003D3">
        <w:rPr>
          <w:rFonts w:ascii="Times New Roman" w:eastAsia="Times New Roman" w:hAnsi="Times New Roman" w:cs="Times New Roman"/>
          <w:iCs/>
          <w:sz w:val="28"/>
          <w:szCs w:val="28"/>
          <w:lang w:eastAsia="ru-RU"/>
        </w:rPr>
        <w:t>Понятие и функции инжиниринга бизнеса</w:t>
      </w:r>
      <w:r w:rsidR="002003D3" w:rsidRPr="002003D3">
        <w:rPr>
          <w:rFonts w:ascii="Times New Roman" w:eastAsia="Times New Roman" w:hAnsi="Times New Roman" w:cs="Times New Roman"/>
          <w:iCs/>
          <w:sz w:val="28"/>
          <w:szCs w:val="28"/>
          <w:lang w:eastAsia="ru-RU"/>
        </w:rPr>
        <w:t xml:space="preserve">. </w:t>
      </w:r>
      <w:r w:rsidRPr="002003D3">
        <w:rPr>
          <w:rFonts w:ascii="Times New Roman" w:eastAsia="Times New Roman" w:hAnsi="Times New Roman" w:cs="Times New Roman"/>
          <w:bCs/>
          <w:sz w:val="28"/>
          <w:szCs w:val="28"/>
          <w:lang w:eastAsia="ru-RU"/>
        </w:rPr>
        <w:t>CASE-средства и технология их внедрения</w:t>
      </w:r>
      <w:r w:rsidR="002003D3" w:rsidRPr="002003D3">
        <w:rPr>
          <w:rFonts w:ascii="Times New Roman" w:eastAsia="Times New Roman" w:hAnsi="Times New Roman" w:cs="Times New Roman"/>
          <w:iCs/>
          <w:sz w:val="28"/>
          <w:szCs w:val="28"/>
          <w:lang w:eastAsia="ru-RU"/>
        </w:rPr>
        <w:t>.</w:t>
      </w:r>
      <w:r w:rsidRPr="002003D3">
        <w:rPr>
          <w:rFonts w:ascii="Times New Roman" w:eastAsia="Times New Roman" w:hAnsi="Times New Roman" w:cs="Times New Roman"/>
          <w:bCs/>
          <w:sz w:val="28"/>
          <w:szCs w:val="28"/>
          <w:lang w:eastAsia="ru-RU"/>
        </w:rPr>
        <w:t xml:space="preserve"> Технологи</w:t>
      </w:r>
      <w:r w:rsidR="002003D3" w:rsidRPr="002003D3">
        <w:rPr>
          <w:rFonts w:ascii="Times New Roman" w:eastAsia="Times New Roman" w:hAnsi="Times New Roman" w:cs="Times New Roman"/>
          <w:bCs/>
          <w:sz w:val="28"/>
          <w:szCs w:val="28"/>
          <w:lang w:eastAsia="ru-RU"/>
        </w:rPr>
        <w:t>я реинжиниринга бизнес-процессов.</w:t>
      </w:r>
      <w:r w:rsidRPr="002003D3">
        <w:rPr>
          <w:rFonts w:ascii="Times New Roman" w:eastAsia="Times New Roman" w:hAnsi="Times New Roman" w:cs="Times New Roman"/>
          <w:sz w:val="28"/>
          <w:szCs w:val="28"/>
          <w:lang w:eastAsia="ru-RU"/>
        </w:rPr>
        <w:t xml:space="preserve"> Основные этапы реинжиниринга </w:t>
      </w:r>
      <w:proofErr w:type="gramStart"/>
      <w:r w:rsidRPr="002003D3">
        <w:rPr>
          <w:rFonts w:ascii="Times New Roman" w:eastAsia="Times New Roman" w:hAnsi="Times New Roman" w:cs="Times New Roman"/>
          <w:sz w:val="28"/>
          <w:szCs w:val="28"/>
          <w:lang w:eastAsia="ru-RU"/>
        </w:rPr>
        <w:t>бизнес-систем</w:t>
      </w:r>
      <w:proofErr w:type="gramEnd"/>
      <w:r w:rsidR="002003D3" w:rsidRPr="002003D3">
        <w:rPr>
          <w:rFonts w:ascii="Times New Roman" w:eastAsia="Times New Roman" w:hAnsi="Times New Roman" w:cs="Times New Roman"/>
          <w:iCs/>
          <w:sz w:val="28"/>
          <w:szCs w:val="28"/>
          <w:lang w:eastAsia="ru-RU"/>
        </w:rPr>
        <w:t xml:space="preserve">. </w:t>
      </w:r>
      <w:r w:rsidRPr="002003D3">
        <w:rPr>
          <w:rFonts w:ascii="Times New Roman" w:eastAsia="Times New Roman" w:hAnsi="Times New Roman" w:cs="Times New Roman"/>
          <w:sz w:val="28"/>
          <w:szCs w:val="28"/>
        </w:rPr>
        <w:t xml:space="preserve">Этапы реинжиниринга: разработка образа будущей компании, обратный инжиниринг бизнеса, прямой инжиниринг бизнеса, внедрение перепроектированного бизнеса. Изменение компании как непрерывно продолжающийся процесс. Основания для начала работ по реинжинирингу. Разработка образа будущей компании. Спецификация целей компании. </w:t>
      </w:r>
    </w:p>
    <w:p w:rsidR="00260179" w:rsidRPr="002003D3" w:rsidRDefault="00260179" w:rsidP="002003D3">
      <w:pPr>
        <w:spacing w:after="0" w:line="240" w:lineRule="auto"/>
        <w:ind w:firstLine="709"/>
        <w:jc w:val="both"/>
        <w:rPr>
          <w:rFonts w:ascii="Times New Roman" w:eastAsia="Times New Roman" w:hAnsi="Times New Roman" w:cs="Times New Roman"/>
          <w:sz w:val="28"/>
          <w:szCs w:val="28"/>
        </w:rPr>
      </w:pPr>
      <w:r w:rsidRPr="002003D3">
        <w:rPr>
          <w:rFonts w:ascii="Times New Roman" w:eastAsia="Times New Roman" w:hAnsi="Times New Roman" w:cs="Times New Roman"/>
          <w:sz w:val="28"/>
          <w:szCs w:val="28"/>
        </w:rPr>
        <w:t xml:space="preserve">Разработка модели будущего бизнеса. Этапы разработки модели нового бизнеса. Разработка модели существующего бизнеса. Внедрение новых процессов. </w:t>
      </w:r>
    </w:p>
    <w:sectPr w:rsidR="00260179" w:rsidRPr="00200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16587"/>
    <w:multiLevelType w:val="hybridMultilevel"/>
    <w:tmpl w:val="8ADE0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14"/>
    <w:rsid w:val="000A3C72"/>
    <w:rsid w:val="000F3C21"/>
    <w:rsid w:val="002003D3"/>
    <w:rsid w:val="002249E9"/>
    <w:rsid w:val="00260179"/>
    <w:rsid w:val="00484F37"/>
    <w:rsid w:val="00876D14"/>
    <w:rsid w:val="00B5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98486">
      <w:bodyDiv w:val="1"/>
      <w:marLeft w:val="0"/>
      <w:marRight w:val="0"/>
      <w:marTop w:val="0"/>
      <w:marBottom w:val="0"/>
      <w:divBdr>
        <w:top w:val="none" w:sz="0" w:space="0" w:color="auto"/>
        <w:left w:val="none" w:sz="0" w:space="0" w:color="auto"/>
        <w:bottom w:val="none" w:sz="0" w:space="0" w:color="auto"/>
        <w:right w:val="none" w:sz="0" w:space="0" w:color="auto"/>
      </w:divBdr>
    </w:div>
    <w:div w:id="19781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EE465-C7B3-4E85-B331-05D329F14D8F}"/>
</file>

<file path=customXml/itemProps2.xml><?xml version="1.0" encoding="utf-8"?>
<ds:datastoreItem xmlns:ds="http://schemas.openxmlformats.org/officeDocument/2006/customXml" ds:itemID="{723ABCBE-8F5C-44E1-A796-76B66361295E}"/>
</file>

<file path=customXml/itemProps3.xml><?xml version="1.0" encoding="utf-8"?>
<ds:datastoreItem xmlns:ds="http://schemas.openxmlformats.org/officeDocument/2006/customXml" ds:itemID="{705F2979-B622-4A0A-A393-8D61441719EA}"/>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1091</Characters>
  <Application>Microsoft Office Word</Application>
  <DocSecurity>0</DocSecurity>
  <Lines>9</Lines>
  <Paragraphs>2</Paragraphs>
  <ScaleCrop>false</ScaleCrop>
  <Company>Финансовый университет Липецкий филиал</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Хаюрова Елена Вячеславовна</dc:creator>
  <cp:keywords/>
  <dc:description/>
  <cp:lastModifiedBy>Рязанцева Елена Анатольевна EARyazantseva</cp:lastModifiedBy>
  <cp:revision>6</cp:revision>
  <dcterms:created xsi:type="dcterms:W3CDTF">2015-07-15T12:44:00Z</dcterms:created>
  <dcterms:modified xsi:type="dcterms:W3CDTF">2020-11-13T08:58:00Z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